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A" w:rsidRPr="00FC6E17" w:rsidRDefault="00F53CFA" w:rsidP="00933FA4">
      <w:pPr>
        <w:spacing w:after="120" w:line="240" w:lineRule="auto"/>
        <w:jc w:val="center"/>
        <w:rPr>
          <w:rFonts w:ascii="Calibri Light" w:hAnsi="Calibri Light" w:cs="Calibri Light"/>
          <w:b/>
          <w:sz w:val="24"/>
        </w:rPr>
      </w:pPr>
      <w:r w:rsidRPr="00FC6E17">
        <w:rPr>
          <w:rFonts w:ascii="Calibri Light" w:hAnsi="Calibri Light" w:cs="Calibri Light"/>
          <w:b/>
          <w:sz w:val="38"/>
          <w:szCs w:val="38"/>
        </w:rPr>
        <w:t>Der</w:t>
      </w:r>
      <w:r w:rsidR="00A70741" w:rsidRPr="00FC6E17">
        <w:rPr>
          <w:rFonts w:ascii="Calibri Light" w:hAnsi="Calibri Light" w:cs="Calibri Light"/>
          <w:b/>
          <w:sz w:val="38"/>
          <w:szCs w:val="38"/>
        </w:rPr>
        <w:t xml:space="preserve"> </w:t>
      </w:r>
      <w:r w:rsidRPr="00FC6E17">
        <w:rPr>
          <w:rFonts w:ascii="Calibri Light" w:hAnsi="Calibri Light" w:cs="Calibri Light"/>
          <w:b/>
          <w:sz w:val="38"/>
          <w:szCs w:val="38"/>
        </w:rPr>
        <w:t>Brain</w:t>
      </w:r>
      <w:r w:rsidR="0088640A" w:rsidRPr="00FC6E17">
        <w:rPr>
          <w:rFonts w:ascii="Calibri Light" w:hAnsi="Calibri Light" w:cs="Calibri Light"/>
          <w:b/>
          <w:sz w:val="38"/>
          <w:szCs w:val="38"/>
        </w:rPr>
        <w:t xml:space="preserve"> Hackathon</w:t>
      </w:r>
      <w:r w:rsidR="00344AE1" w:rsidRPr="00FC6E17">
        <w:rPr>
          <w:rFonts w:ascii="Calibri Light" w:hAnsi="Calibri Light" w:cs="Calibri Light"/>
          <w:b/>
          <w:sz w:val="38"/>
          <w:szCs w:val="38"/>
        </w:rPr>
        <w:t xml:space="preserve"> </w:t>
      </w:r>
      <w:r w:rsidRPr="00FC6E17">
        <w:rPr>
          <w:rFonts w:ascii="Calibri Light" w:hAnsi="Calibri Light" w:cs="Calibri Light"/>
          <w:b/>
          <w:sz w:val="38"/>
          <w:szCs w:val="38"/>
        </w:rPr>
        <w:t>beim Ars Electronica Festival 2017</w:t>
      </w:r>
      <w:r w:rsidR="008716F1" w:rsidRPr="00FC6E17">
        <w:rPr>
          <w:rFonts w:ascii="Calibri Light" w:hAnsi="Calibri Light" w:cs="Calibri Light"/>
          <w:b/>
          <w:sz w:val="38"/>
          <w:szCs w:val="38"/>
        </w:rPr>
        <w:br/>
      </w:r>
      <w:r w:rsidR="00FC6E17">
        <w:rPr>
          <w:rFonts w:ascii="Calibri Light" w:hAnsi="Calibri Light" w:cs="Calibri Light"/>
          <w:b/>
          <w:sz w:val="24"/>
        </w:rPr>
        <w:t xml:space="preserve">Beim 24-Stunden Programmier-Wettbewerb werden moderne Gehirn-Computer </w:t>
      </w:r>
      <w:bookmarkStart w:id="0" w:name="_GoBack"/>
      <w:bookmarkEnd w:id="0"/>
      <w:r w:rsidR="00FC6E17">
        <w:rPr>
          <w:rFonts w:ascii="Calibri Light" w:hAnsi="Calibri Light" w:cs="Calibri Light"/>
          <w:b/>
          <w:sz w:val="24"/>
        </w:rPr>
        <w:t>Schnittstellen programmiert und Brain-Computer Interface (BCI) Headsets designed</w:t>
      </w:r>
      <w:r w:rsidR="00A70741" w:rsidRPr="00FC6E17">
        <w:rPr>
          <w:rFonts w:ascii="Calibri Light" w:hAnsi="Calibri Light" w:cs="Calibri Light"/>
          <w:b/>
          <w:sz w:val="24"/>
        </w:rPr>
        <w:t>.</w:t>
      </w:r>
    </w:p>
    <w:p w:rsidR="00051F10" w:rsidRDefault="00743FD2" w:rsidP="00051F10">
      <w:pPr>
        <w:spacing w:after="120" w:line="240" w:lineRule="auto"/>
        <w:jc w:val="center"/>
        <w:rPr>
          <w:rFonts w:ascii="Calibri Light" w:hAnsi="Calibri Light" w:cs="Calibri Light"/>
          <w:i/>
        </w:rPr>
      </w:pPr>
      <w:r>
        <w:rPr>
          <w:noProof/>
          <w:lang w:val="de-DE"/>
        </w:rPr>
        <w:drawing>
          <wp:inline distT="0" distB="0" distL="0" distR="0">
            <wp:extent cx="5715000" cy="3810000"/>
            <wp:effectExtent l="0" t="0" r="0" b="0"/>
            <wp:docPr id="3" name="Picture 3" descr="C:\Users\breinbauer\AppData\Local\Microsoft\Windows\INetCacheContent.Word\g.Stella und Yannic 2 (c)Florian Voggen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inbauer\AppData\Local\Microsoft\Windows\INetCacheContent.Word\g.Stella und Yannic 2 (c)Florian Voggene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98" cy="38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10" w:rsidRPr="00051F10" w:rsidRDefault="00051F10" w:rsidP="00933FA4">
      <w:pPr>
        <w:spacing w:after="120" w:line="240" w:lineRule="auto"/>
        <w:jc w:val="both"/>
        <w:rPr>
          <w:rFonts w:ascii="Calibri Light" w:hAnsi="Calibri Light" w:cs="Calibri Light"/>
          <w:i/>
          <w:sz w:val="2"/>
        </w:rPr>
      </w:pPr>
    </w:p>
    <w:p w:rsidR="008D1B64" w:rsidRDefault="000D573D" w:rsidP="00933FA4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Schiedlberg </w:t>
      </w:r>
      <w:r w:rsidR="0009668D">
        <w:rPr>
          <w:rFonts w:ascii="Calibri Light" w:hAnsi="Calibri Light" w:cs="Calibri Light"/>
          <w:i/>
        </w:rPr>
        <w:t>5.9</w:t>
      </w:r>
      <w:r w:rsidR="00BA3929" w:rsidRPr="00BA3929">
        <w:rPr>
          <w:rFonts w:ascii="Calibri Light" w:hAnsi="Calibri Light" w:cs="Calibri Light"/>
          <w:i/>
        </w:rPr>
        <w:t>.2017.</w:t>
      </w:r>
      <w:r w:rsidR="00BA3929" w:rsidRPr="00BA3929">
        <w:rPr>
          <w:rFonts w:ascii="Calibri Light" w:hAnsi="Calibri Light" w:cs="Calibri Light"/>
          <w:b/>
        </w:rPr>
        <w:t xml:space="preserve"> </w:t>
      </w:r>
      <w:r w:rsidR="0088640A">
        <w:rPr>
          <w:rFonts w:ascii="Calibri Light" w:hAnsi="Calibri Light" w:cs="Calibri Light"/>
        </w:rPr>
        <w:t>Während dem</w:t>
      </w:r>
      <w:r w:rsidR="009F6126" w:rsidRPr="0088640A">
        <w:rPr>
          <w:rFonts w:ascii="Calibri Light" w:hAnsi="Calibri Light" w:cs="Calibri Light"/>
        </w:rPr>
        <w:t xml:space="preserve"> Ars Electronica Festival</w:t>
      </w:r>
      <w:r w:rsidR="00F66D30" w:rsidRPr="0088640A">
        <w:rPr>
          <w:rFonts w:ascii="Calibri Light" w:hAnsi="Calibri Light" w:cs="Calibri Light"/>
        </w:rPr>
        <w:t xml:space="preserve"> in der POSTCITY Linz</w:t>
      </w:r>
      <w:r w:rsidR="009F6126" w:rsidRPr="0088640A">
        <w:rPr>
          <w:rFonts w:ascii="Calibri Light" w:hAnsi="Calibri Light" w:cs="Calibri Light"/>
        </w:rPr>
        <w:t xml:space="preserve"> </w:t>
      </w:r>
      <w:r w:rsidR="0088640A">
        <w:rPr>
          <w:rFonts w:ascii="Calibri Light" w:hAnsi="Calibri Light" w:cs="Calibri Light"/>
        </w:rPr>
        <w:t xml:space="preserve">findet erstmals </w:t>
      </w:r>
      <w:r w:rsidR="00087CBC">
        <w:rPr>
          <w:rFonts w:ascii="Calibri Light" w:hAnsi="Calibri Light" w:cs="Calibri Light"/>
        </w:rPr>
        <w:t xml:space="preserve">der </w:t>
      </w:r>
      <w:r w:rsidR="00F53CFA" w:rsidRPr="00F53CFA">
        <w:rPr>
          <w:rFonts w:ascii="Calibri Light" w:hAnsi="Calibri Light" w:cs="Calibri Light"/>
        </w:rPr>
        <w:t>ein</w:t>
      </w:r>
      <w:r w:rsidR="00087CBC" w:rsidRPr="000D573D">
        <w:rPr>
          <w:rFonts w:ascii="Calibri Light" w:hAnsi="Calibri Light" w:cs="Calibri Light"/>
          <w:b/>
        </w:rPr>
        <w:t xml:space="preserve"> Brain-Computer Interface Designers</w:t>
      </w:r>
      <w:r w:rsidR="0088640A" w:rsidRPr="000D573D">
        <w:rPr>
          <w:rFonts w:ascii="Calibri Light" w:hAnsi="Calibri Light" w:cs="Calibri Light"/>
          <w:b/>
        </w:rPr>
        <w:t xml:space="preserve"> Hackathon</w:t>
      </w:r>
      <w:r w:rsidR="0088640A">
        <w:rPr>
          <w:rFonts w:ascii="Calibri Light" w:hAnsi="Calibri Light" w:cs="Calibri Light"/>
        </w:rPr>
        <w:t xml:space="preserve"> statt</w:t>
      </w:r>
      <w:r w:rsidR="00A70741">
        <w:rPr>
          <w:rFonts w:ascii="Calibri Light" w:hAnsi="Calibri Light" w:cs="Calibri Light"/>
        </w:rPr>
        <w:t>, der</w:t>
      </w:r>
      <w:r w:rsidR="00A70741" w:rsidRPr="0088640A">
        <w:rPr>
          <w:rFonts w:ascii="Calibri Light" w:hAnsi="Calibri Light" w:cs="Calibri Light"/>
        </w:rPr>
        <w:t xml:space="preserve"> das komplexe Themenfeld der Brain-Computer Interface Technologie</w:t>
      </w:r>
      <w:r w:rsidR="00BA3929">
        <w:rPr>
          <w:rFonts w:ascii="Calibri Light" w:hAnsi="Calibri Light" w:cs="Calibri Light"/>
        </w:rPr>
        <w:t xml:space="preserve"> und</w:t>
      </w:r>
      <w:r w:rsidR="00A70741" w:rsidRPr="0088640A">
        <w:rPr>
          <w:rFonts w:ascii="Calibri Light" w:hAnsi="Calibri Light" w:cs="Calibri Light"/>
        </w:rPr>
        <w:t xml:space="preserve"> deren zahlreichen Anwendungsmöglichkeiten und Entwicklungen</w:t>
      </w:r>
      <w:r w:rsidR="00A70741">
        <w:rPr>
          <w:rFonts w:ascii="Calibri Light" w:hAnsi="Calibri Light" w:cs="Calibri Light"/>
        </w:rPr>
        <w:t xml:space="preserve"> </w:t>
      </w:r>
      <w:r w:rsidR="00A70741" w:rsidRPr="0088640A">
        <w:rPr>
          <w:rFonts w:ascii="Calibri Light" w:hAnsi="Calibri Light" w:cs="Calibri Light"/>
        </w:rPr>
        <w:t>veranschaulicht.</w:t>
      </w:r>
      <w:r w:rsidR="00A70741">
        <w:rPr>
          <w:rFonts w:ascii="Calibri Light" w:hAnsi="Calibri Light" w:cs="Calibri Light"/>
        </w:rPr>
        <w:t xml:space="preserve"> </w:t>
      </w:r>
      <w:r w:rsidR="00087CBC">
        <w:rPr>
          <w:rFonts w:ascii="Calibri Light" w:hAnsi="Calibri Light" w:cs="Calibri Light"/>
        </w:rPr>
        <w:t xml:space="preserve">Dabei werden </w:t>
      </w:r>
      <w:r w:rsidR="009C655A">
        <w:rPr>
          <w:rFonts w:ascii="Calibri Light" w:hAnsi="Calibri Light" w:cs="Calibri Light"/>
        </w:rPr>
        <w:t>SchülerInnen und Studierende mit Programmierkenntnissen</w:t>
      </w:r>
      <w:r w:rsidR="00E37969" w:rsidRPr="0088640A">
        <w:rPr>
          <w:rFonts w:ascii="Calibri Light" w:hAnsi="Calibri Light" w:cs="Calibri Light"/>
        </w:rPr>
        <w:t xml:space="preserve"> heraus</w:t>
      </w:r>
      <w:r w:rsidR="00087CBC">
        <w:rPr>
          <w:rFonts w:ascii="Calibri Light" w:hAnsi="Calibri Light" w:cs="Calibri Light"/>
        </w:rPr>
        <w:t>gefor</w:t>
      </w:r>
      <w:r w:rsidR="001971DD">
        <w:rPr>
          <w:rFonts w:ascii="Calibri Light" w:hAnsi="Calibri Light" w:cs="Calibri Light"/>
        </w:rPr>
        <w:t>d</w:t>
      </w:r>
      <w:r w:rsidR="00087CBC">
        <w:rPr>
          <w:rFonts w:ascii="Calibri Light" w:hAnsi="Calibri Light" w:cs="Calibri Light"/>
        </w:rPr>
        <w:t>ert</w:t>
      </w:r>
      <w:r w:rsidR="00E37969" w:rsidRPr="0088640A">
        <w:rPr>
          <w:rFonts w:ascii="Calibri Light" w:hAnsi="Calibri Light" w:cs="Calibri Light"/>
        </w:rPr>
        <w:t xml:space="preserve">, </w:t>
      </w:r>
      <w:r w:rsidR="001971DD">
        <w:rPr>
          <w:rFonts w:ascii="Calibri Light" w:hAnsi="Calibri Light" w:cs="Calibri Light"/>
        </w:rPr>
        <w:t xml:space="preserve">innerhalb von 24 Stunden </w:t>
      </w:r>
      <w:r w:rsidR="00087CBC">
        <w:rPr>
          <w:rFonts w:ascii="Calibri Light" w:hAnsi="Calibri Light" w:cs="Calibri Light"/>
        </w:rPr>
        <w:t>eine Software-</w:t>
      </w:r>
      <w:r w:rsidR="00E37969" w:rsidRPr="0088640A">
        <w:rPr>
          <w:rFonts w:ascii="Calibri Light" w:hAnsi="Calibri Light" w:cs="Calibri Light"/>
        </w:rPr>
        <w:t xml:space="preserve">Schnittstelle zu </w:t>
      </w:r>
      <w:r w:rsidR="009C655A">
        <w:rPr>
          <w:rFonts w:ascii="Calibri Light" w:hAnsi="Calibri Light" w:cs="Calibri Light"/>
        </w:rPr>
        <w:t>programmieren</w:t>
      </w:r>
      <w:r w:rsidR="00087CBC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um gedankengesteuert</w:t>
      </w:r>
      <w:r w:rsidR="00E37969" w:rsidRPr="0088640A">
        <w:rPr>
          <w:rFonts w:ascii="Calibri Light" w:hAnsi="Calibri Light" w:cs="Calibri Light"/>
        </w:rPr>
        <w:t xml:space="preserve"> Geräte, Roboter oder digitale Applikationen </w:t>
      </w:r>
      <w:r w:rsidR="00F53CFA">
        <w:rPr>
          <w:rFonts w:ascii="Calibri Light" w:hAnsi="Calibri Light" w:cs="Calibri Light"/>
        </w:rPr>
        <w:t>zm Einsatz zu bringen</w:t>
      </w:r>
      <w:r w:rsidR="00E37969" w:rsidRPr="0088640A">
        <w:rPr>
          <w:rFonts w:ascii="Calibri Light" w:hAnsi="Calibri Light" w:cs="Calibri Light"/>
        </w:rPr>
        <w:t xml:space="preserve">, Nachrichten via Social Media zu </w:t>
      </w:r>
      <w:r>
        <w:rPr>
          <w:rFonts w:ascii="Calibri Light" w:hAnsi="Calibri Light" w:cs="Calibri Light"/>
        </w:rPr>
        <w:t>schreiben</w:t>
      </w:r>
      <w:r w:rsidR="00E37969" w:rsidRPr="0088640A">
        <w:rPr>
          <w:rFonts w:ascii="Calibri Light" w:hAnsi="Calibri Light" w:cs="Calibri Light"/>
        </w:rPr>
        <w:t xml:space="preserve"> oder Bilder zu malen.</w:t>
      </w:r>
      <w:r w:rsidR="00E37969">
        <w:rPr>
          <w:rFonts w:ascii="Calibri Light" w:hAnsi="Calibri Light" w:cs="Calibri Light"/>
        </w:rPr>
        <w:t xml:space="preserve"> </w:t>
      </w:r>
      <w:r w:rsidR="009C655A">
        <w:rPr>
          <w:rFonts w:ascii="Calibri Light" w:hAnsi="Calibri Light" w:cs="Calibri Light"/>
        </w:rPr>
        <w:t>Schüler und Studier</w:t>
      </w:r>
      <w:r w:rsidR="00BA3929">
        <w:rPr>
          <w:rFonts w:ascii="Calibri Light" w:hAnsi="Calibri Light" w:cs="Calibri Light"/>
        </w:rPr>
        <w:t>ende aus Modeschulen und (Kunst/Design-</w:t>
      </w:r>
      <w:r w:rsidR="009C655A">
        <w:rPr>
          <w:rFonts w:ascii="Calibri Light" w:hAnsi="Calibri Light" w:cs="Calibri Light"/>
        </w:rPr>
        <w:t xml:space="preserve">)Universitäten </w:t>
      </w:r>
      <w:r w:rsidR="00F53CFA">
        <w:rPr>
          <w:rFonts w:ascii="Calibri Light" w:hAnsi="Calibri Light" w:cs="Calibri Light"/>
        </w:rPr>
        <w:t>designen</w:t>
      </w:r>
      <w:r w:rsidR="009C655A">
        <w:rPr>
          <w:rFonts w:ascii="Calibri Light" w:hAnsi="Calibri Light" w:cs="Calibri Light"/>
        </w:rPr>
        <w:t xml:space="preserve"> </w:t>
      </w:r>
      <w:r w:rsidR="00B85BC4">
        <w:rPr>
          <w:rFonts w:ascii="Calibri Light" w:hAnsi="Calibri Light" w:cs="Calibri Light"/>
        </w:rPr>
        <w:t xml:space="preserve">mithilfe von </w:t>
      </w:r>
      <w:r w:rsidR="00B85BC4" w:rsidRPr="0088640A">
        <w:rPr>
          <w:rFonts w:ascii="Calibri Light" w:hAnsi="Calibri Light" w:cs="Calibri Light"/>
        </w:rPr>
        <w:t>3D Drucker</w:t>
      </w:r>
      <w:r w:rsidR="009C655A">
        <w:rPr>
          <w:rFonts w:ascii="Calibri Light" w:hAnsi="Calibri Light" w:cs="Calibri Light"/>
        </w:rPr>
        <w:t>n</w:t>
      </w:r>
      <w:r w:rsidR="00B85BC4" w:rsidRPr="0088640A">
        <w:rPr>
          <w:rFonts w:ascii="Calibri Light" w:hAnsi="Calibri Light" w:cs="Calibri Light"/>
        </w:rPr>
        <w:t xml:space="preserve">, </w:t>
      </w:r>
      <w:r w:rsidR="00B85BC4">
        <w:rPr>
          <w:rFonts w:ascii="Calibri Light" w:hAnsi="Calibri Light" w:cs="Calibri Light"/>
        </w:rPr>
        <w:t xml:space="preserve">Nähmaschinen und Bastelmaterialen </w:t>
      </w:r>
      <w:r w:rsidR="00F53CFA">
        <w:rPr>
          <w:rFonts w:ascii="Calibri Light" w:hAnsi="Calibri Light" w:cs="Calibri Light"/>
        </w:rPr>
        <w:t>ein</w:t>
      </w:r>
      <w:r w:rsidR="009C655A">
        <w:rPr>
          <w:rFonts w:ascii="Calibri Light" w:hAnsi="Calibri Light" w:cs="Calibri Light"/>
        </w:rPr>
        <w:t xml:space="preserve"> BCI </w:t>
      </w:r>
      <w:r w:rsidR="00F53CFA">
        <w:rPr>
          <w:rFonts w:ascii="Calibri Light" w:hAnsi="Calibri Light" w:cs="Calibri Light"/>
        </w:rPr>
        <w:t>Headset</w:t>
      </w:r>
      <w:r w:rsidR="00B85BC4">
        <w:rPr>
          <w:rFonts w:ascii="Calibri Light" w:hAnsi="Calibri Light" w:cs="Calibri Light"/>
        </w:rPr>
        <w:t xml:space="preserve">. </w:t>
      </w:r>
      <w:r w:rsidR="00087CBC">
        <w:rPr>
          <w:rFonts w:ascii="Calibri Light" w:hAnsi="Calibri Light" w:cs="Calibri Light"/>
        </w:rPr>
        <w:t xml:space="preserve">Der </w:t>
      </w:r>
      <w:r w:rsidR="00A70741">
        <w:rPr>
          <w:rFonts w:ascii="Calibri Light" w:hAnsi="Calibri Light" w:cs="Calibri Light"/>
        </w:rPr>
        <w:t>BR41N.IO Hackathon finde</w:t>
      </w:r>
      <w:r w:rsidR="00087CBC">
        <w:rPr>
          <w:rFonts w:ascii="Calibri Light" w:hAnsi="Calibri Light" w:cs="Calibri Light"/>
        </w:rPr>
        <w:t xml:space="preserve">t am </w:t>
      </w:r>
      <w:r w:rsidR="00A70741" w:rsidRPr="0088640A">
        <w:rPr>
          <w:rFonts w:ascii="Calibri Light" w:hAnsi="Calibri Light" w:cs="Calibri Light"/>
          <w:b/>
        </w:rPr>
        <w:t>Freitag 8.9. bis Samstag 9.9.2017</w:t>
      </w:r>
      <w:r w:rsidR="00933FA4">
        <w:rPr>
          <w:rFonts w:ascii="Calibri Light" w:hAnsi="Calibri Light" w:cs="Calibri Light"/>
          <w:b/>
        </w:rPr>
        <w:t xml:space="preserve"> ganztägig</w:t>
      </w:r>
      <w:r w:rsidR="00A70741">
        <w:rPr>
          <w:rFonts w:ascii="Calibri Light" w:hAnsi="Calibri Light" w:cs="Calibri Light"/>
          <w:b/>
        </w:rPr>
        <w:t xml:space="preserve"> statt. </w:t>
      </w:r>
      <w:r w:rsidR="00A70741" w:rsidRPr="0088640A">
        <w:rPr>
          <w:rFonts w:ascii="Calibri Light" w:hAnsi="Calibri Light" w:cs="Calibri Light"/>
        </w:rPr>
        <w:t>Die</w:t>
      </w:r>
      <w:r w:rsidR="00F53CFA">
        <w:rPr>
          <w:rFonts w:ascii="Calibri Light" w:hAnsi="Calibri Light" w:cs="Calibri Light"/>
        </w:rPr>
        <w:t xml:space="preserve"> Hackathon TeilnehmerInnen präsentieren ihre</w:t>
      </w:r>
      <w:r w:rsidR="00A70741" w:rsidRPr="0088640A">
        <w:rPr>
          <w:rFonts w:ascii="Calibri Light" w:hAnsi="Calibri Light" w:cs="Calibri Light"/>
        </w:rPr>
        <w:t xml:space="preserve"> </w:t>
      </w:r>
      <w:r w:rsidR="00F53CFA">
        <w:rPr>
          <w:rFonts w:ascii="Calibri Light" w:hAnsi="Calibri Light" w:cs="Calibri Light"/>
          <w:b/>
        </w:rPr>
        <w:t>Ergebnisse</w:t>
      </w:r>
      <w:r w:rsidR="00A70741">
        <w:rPr>
          <w:rFonts w:ascii="Calibri Light" w:hAnsi="Calibri Light" w:cs="Calibri Light"/>
        </w:rPr>
        <w:t xml:space="preserve"> </w:t>
      </w:r>
      <w:r w:rsidR="00933FA4">
        <w:rPr>
          <w:rFonts w:ascii="Calibri Light" w:hAnsi="Calibri Light" w:cs="Calibri Light"/>
        </w:rPr>
        <w:t xml:space="preserve">am </w:t>
      </w:r>
      <w:r w:rsidR="00933FA4" w:rsidRPr="00F53CFA">
        <w:rPr>
          <w:rFonts w:ascii="Calibri Light" w:hAnsi="Calibri Light" w:cs="Calibri Light"/>
          <w:b/>
        </w:rPr>
        <w:t>Samstag von 11:00–</w:t>
      </w:r>
      <w:r w:rsidR="00A70741" w:rsidRPr="00F53CFA">
        <w:rPr>
          <w:rFonts w:ascii="Calibri Light" w:hAnsi="Calibri Light" w:cs="Calibri Light"/>
          <w:b/>
        </w:rPr>
        <w:t>14:00 Uhr</w:t>
      </w:r>
      <w:r w:rsidR="00A70741">
        <w:rPr>
          <w:rFonts w:ascii="Calibri Light" w:hAnsi="Calibri Light" w:cs="Calibri Light"/>
        </w:rPr>
        <w:t>, a</w:t>
      </w:r>
      <w:r w:rsidR="00A70741" w:rsidRPr="0088640A">
        <w:rPr>
          <w:rFonts w:ascii="Calibri Light" w:hAnsi="Calibri Light" w:cs="Calibri Light"/>
        </w:rPr>
        <w:t>nschließend</w:t>
      </w:r>
      <w:r w:rsidR="00933FA4">
        <w:rPr>
          <w:rFonts w:ascii="Calibri Light" w:hAnsi="Calibri Light" w:cs="Calibri Light"/>
        </w:rPr>
        <w:t xml:space="preserve"> </w:t>
      </w:r>
      <w:r w:rsidR="00F53CFA">
        <w:rPr>
          <w:rFonts w:ascii="Calibri Light" w:hAnsi="Calibri Light" w:cs="Calibri Light"/>
        </w:rPr>
        <w:t>werden die GewinnerInnen bei der Hackathon Ceremony zwischen</w:t>
      </w:r>
      <w:r w:rsidR="00933FA4">
        <w:rPr>
          <w:rFonts w:ascii="Calibri Light" w:hAnsi="Calibri Light" w:cs="Calibri Light"/>
        </w:rPr>
        <w:t xml:space="preserve"> </w:t>
      </w:r>
      <w:r w:rsidR="00933FA4" w:rsidRPr="00F53CFA">
        <w:rPr>
          <w:rFonts w:ascii="Calibri Light" w:hAnsi="Calibri Light" w:cs="Calibri Light"/>
          <w:b/>
        </w:rPr>
        <w:t>15:00–</w:t>
      </w:r>
      <w:r w:rsidR="00A70741" w:rsidRPr="00F53CFA">
        <w:rPr>
          <w:rFonts w:ascii="Calibri Light" w:hAnsi="Calibri Light" w:cs="Calibri Light"/>
          <w:b/>
        </w:rPr>
        <w:t>16:00 Uhr</w:t>
      </w:r>
      <w:r w:rsidR="00A70741" w:rsidRPr="0088640A">
        <w:rPr>
          <w:rFonts w:ascii="Calibri Light" w:hAnsi="Calibri Light" w:cs="Calibri Light"/>
        </w:rPr>
        <w:t xml:space="preserve"> </w:t>
      </w:r>
      <w:r w:rsidR="00BA3929" w:rsidRPr="0088640A">
        <w:rPr>
          <w:rFonts w:ascii="Calibri Light" w:hAnsi="Calibri Light" w:cs="Calibri Light"/>
        </w:rPr>
        <w:t>gekürt</w:t>
      </w:r>
      <w:r w:rsidR="00A70741" w:rsidRPr="0088640A">
        <w:rPr>
          <w:rFonts w:ascii="Calibri Light" w:hAnsi="Calibri Light" w:cs="Calibri Light"/>
        </w:rPr>
        <w:t xml:space="preserve"> und </w:t>
      </w:r>
      <w:r w:rsidR="00BA3929">
        <w:rPr>
          <w:rFonts w:ascii="Calibri Light" w:hAnsi="Calibri Light" w:cs="Calibri Light"/>
        </w:rPr>
        <w:t>Preise von Landeshauptmann-Stv.</w:t>
      </w:r>
      <w:r>
        <w:rPr>
          <w:rFonts w:ascii="Calibri Light" w:hAnsi="Calibri Light" w:cs="Calibri Light"/>
        </w:rPr>
        <w:t>/Wirtschaftslandesrat</w:t>
      </w:r>
      <w:r w:rsidR="00A70741" w:rsidRPr="0088640A">
        <w:rPr>
          <w:rFonts w:ascii="Calibri Light" w:hAnsi="Calibri Light" w:cs="Calibri Light"/>
        </w:rPr>
        <w:t xml:space="preserve"> </w:t>
      </w:r>
      <w:r w:rsidR="00A70741" w:rsidRPr="00F53CFA">
        <w:rPr>
          <w:rFonts w:ascii="Calibri Light" w:hAnsi="Calibri Light" w:cs="Calibri Light"/>
          <w:b/>
        </w:rPr>
        <w:t>Dr. Michael Strugl</w:t>
      </w:r>
      <w:r w:rsidR="00A70741" w:rsidRPr="0088640A">
        <w:rPr>
          <w:rFonts w:ascii="Calibri Light" w:hAnsi="Calibri Light" w:cs="Calibri Light"/>
        </w:rPr>
        <w:t xml:space="preserve"> übergeben. </w:t>
      </w:r>
    </w:p>
    <w:p w:rsidR="008D1B64" w:rsidRDefault="00933FA4" w:rsidP="008D1B64">
      <w:pPr>
        <w:spacing w:after="120" w:line="240" w:lineRule="auto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</w:rPr>
        <w:t>Weit</w:t>
      </w:r>
      <w:r w:rsidR="008D1B64">
        <w:rPr>
          <w:rFonts w:ascii="Calibri Light" w:hAnsi="Calibri Light" w:cs="Calibri Light"/>
        </w:rPr>
        <w:t xml:space="preserve">ere Informationen: </w:t>
      </w:r>
      <w:hyperlink r:id="rId7" w:history="1">
        <w:r w:rsidR="009C655A" w:rsidRPr="004C66D5">
          <w:rPr>
            <w:rStyle w:val="Hyperlink"/>
            <w:rFonts w:ascii="Calibri Light" w:hAnsi="Calibri Light" w:cs="Calibri Light"/>
          </w:rPr>
          <w:t>www.br41n.io/Linz-2017</w:t>
        </w:r>
      </w:hyperlink>
      <w:r w:rsidR="008D1B64">
        <w:rPr>
          <w:rStyle w:val="Hyperlink"/>
          <w:rFonts w:ascii="Calibri Light" w:hAnsi="Calibri Light" w:cs="Calibri Light"/>
        </w:rPr>
        <w:br/>
      </w:r>
      <w:r w:rsidR="008D1B64">
        <w:rPr>
          <w:rFonts w:ascii="Calibri Light" w:hAnsi="Calibri Light" w:cs="Calibri Light"/>
        </w:rPr>
        <w:t xml:space="preserve">Teaser Videos der Hackathon Projekte: </w:t>
      </w:r>
      <w:hyperlink r:id="rId8" w:history="1">
        <w:r w:rsidR="008D1B64" w:rsidRPr="001D1922">
          <w:rPr>
            <w:rStyle w:val="Hyperlink"/>
          </w:rPr>
          <w:t>http://bit.ly/2wDQ19m</w:t>
        </w:r>
      </w:hyperlink>
      <w:r w:rsidR="008D1B64">
        <w:t xml:space="preserve"> </w:t>
      </w:r>
      <w:r w:rsidR="008D1B64">
        <w:rPr>
          <w:rFonts w:ascii="Calibri Light" w:hAnsi="Calibri Light" w:cs="Calibri Light"/>
        </w:rPr>
        <w:br/>
        <w:t xml:space="preserve">Fotos: </w:t>
      </w:r>
      <w:hyperlink r:id="rId9" w:history="1">
        <w:r w:rsidR="008D1B64" w:rsidRPr="00CF383F">
          <w:rPr>
            <w:rStyle w:val="Hyperlink"/>
            <w:rFonts w:ascii="Calibri Light" w:hAnsi="Calibri Light" w:cs="Calibri Light"/>
          </w:rPr>
          <w:t>www.br41n.io/Downloads</w:t>
        </w:r>
      </w:hyperlink>
    </w:p>
    <w:p w:rsidR="00933FA4" w:rsidRPr="00933FA4" w:rsidRDefault="00933FA4" w:rsidP="00933FA4">
      <w:pPr>
        <w:spacing w:after="120" w:line="240" w:lineRule="auto"/>
        <w:rPr>
          <w:rFonts w:ascii="Calibri Light" w:hAnsi="Calibri Light" w:cs="Calibri Light"/>
          <w:b/>
        </w:rPr>
      </w:pPr>
      <w:r w:rsidRPr="00933FA4">
        <w:rPr>
          <w:rFonts w:ascii="Calibri Light" w:hAnsi="Calibri Light" w:cs="Calibri Light"/>
          <w:b/>
        </w:rPr>
        <w:t>Kontakt</w:t>
      </w:r>
    </w:p>
    <w:p w:rsidR="00933FA4" w:rsidRPr="0088640A" w:rsidRDefault="00933FA4" w:rsidP="00933FA4">
      <w:pPr>
        <w:spacing w:after="12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Sarah Breinbauer</w:t>
      </w:r>
      <w:r>
        <w:rPr>
          <w:rFonts w:ascii="Calibri Light" w:hAnsi="Calibri Light" w:cs="Calibri Light"/>
        </w:rPr>
        <w:br/>
        <w:t>g.tec medical engineering GmbH</w:t>
      </w:r>
      <w:r>
        <w:rPr>
          <w:rFonts w:ascii="Calibri Light" w:hAnsi="Calibri Light" w:cs="Calibri Light"/>
        </w:rPr>
        <w:br/>
        <w:t xml:space="preserve">E-Mail: </w:t>
      </w:r>
      <w:hyperlink r:id="rId10" w:history="1">
        <w:r w:rsidRPr="004C66D5">
          <w:rPr>
            <w:rStyle w:val="Hyperlink"/>
            <w:rFonts w:ascii="Calibri Light" w:hAnsi="Calibri Light" w:cs="Calibri Light"/>
          </w:rPr>
          <w:t>breinbauer@gtec.at</w:t>
        </w:r>
      </w:hyperlink>
      <w:r>
        <w:rPr>
          <w:rFonts w:ascii="Calibri Light" w:hAnsi="Calibri Light" w:cs="Calibri Light"/>
        </w:rPr>
        <w:br/>
        <w:t>Tel: +43 7231 222 40 14</w:t>
      </w:r>
    </w:p>
    <w:sectPr w:rsidR="00933FA4" w:rsidRPr="0088640A" w:rsidSect="00D26981">
      <w:head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29" w:rsidRDefault="00BA3929" w:rsidP="00BA3929">
      <w:pPr>
        <w:spacing w:after="0" w:line="240" w:lineRule="auto"/>
      </w:pPr>
      <w:r>
        <w:separator/>
      </w:r>
    </w:p>
  </w:endnote>
  <w:endnote w:type="continuationSeparator" w:id="0">
    <w:p w:rsidR="00BA3929" w:rsidRDefault="00BA3929" w:rsidP="00B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29" w:rsidRDefault="00BA3929" w:rsidP="00BA3929">
      <w:pPr>
        <w:spacing w:after="0" w:line="240" w:lineRule="auto"/>
      </w:pPr>
      <w:r>
        <w:separator/>
      </w:r>
    </w:p>
  </w:footnote>
  <w:footnote w:type="continuationSeparator" w:id="0">
    <w:p w:rsidR="00BA3929" w:rsidRDefault="00BA3929" w:rsidP="00B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29" w:rsidRDefault="00BA3929" w:rsidP="00933FA4">
    <w:pPr>
      <w:pStyle w:val="Header"/>
      <w:jc w:val="center"/>
    </w:pPr>
    <w:r w:rsidRPr="00BA3929">
      <w:rPr>
        <w:noProof/>
        <w:lang w:val="de-DE"/>
      </w:rPr>
      <w:drawing>
        <wp:inline distT="0" distB="0" distL="0" distR="0">
          <wp:extent cx="4398924" cy="806260"/>
          <wp:effectExtent l="0" t="0" r="0" b="0"/>
          <wp:docPr id="1" name="Grafik 1" descr="F:\Material\BR41N-IO-Logo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terial\BR41N-IO-Logo_s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0" b="47441"/>
                  <a:stretch/>
                </pic:blipFill>
                <pic:spPr bwMode="auto">
                  <a:xfrm>
                    <a:off x="0" y="0"/>
                    <a:ext cx="4425809" cy="811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FEB"/>
    <w:rsid w:val="00051F10"/>
    <w:rsid w:val="00087CBC"/>
    <w:rsid w:val="0009668D"/>
    <w:rsid w:val="000B2384"/>
    <w:rsid w:val="000D573D"/>
    <w:rsid w:val="001971DD"/>
    <w:rsid w:val="002518E5"/>
    <w:rsid w:val="002C0F17"/>
    <w:rsid w:val="00344AE1"/>
    <w:rsid w:val="00350863"/>
    <w:rsid w:val="00456D18"/>
    <w:rsid w:val="00487329"/>
    <w:rsid w:val="004C1E61"/>
    <w:rsid w:val="005473A9"/>
    <w:rsid w:val="005D3584"/>
    <w:rsid w:val="006A4D4D"/>
    <w:rsid w:val="006D1909"/>
    <w:rsid w:val="00743FD2"/>
    <w:rsid w:val="00744D06"/>
    <w:rsid w:val="007D2308"/>
    <w:rsid w:val="008331FA"/>
    <w:rsid w:val="008716F1"/>
    <w:rsid w:val="0088640A"/>
    <w:rsid w:val="008C654B"/>
    <w:rsid w:val="008D1B64"/>
    <w:rsid w:val="00933FA4"/>
    <w:rsid w:val="009C655A"/>
    <w:rsid w:val="009D40A1"/>
    <w:rsid w:val="009F6126"/>
    <w:rsid w:val="00A06FEB"/>
    <w:rsid w:val="00A131F3"/>
    <w:rsid w:val="00A200CC"/>
    <w:rsid w:val="00A70741"/>
    <w:rsid w:val="00A950D1"/>
    <w:rsid w:val="00B85BC4"/>
    <w:rsid w:val="00BA3929"/>
    <w:rsid w:val="00C34FC1"/>
    <w:rsid w:val="00CB1A03"/>
    <w:rsid w:val="00CF5A8A"/>
    <w:rsid w:val="00D017D6"/>
    <w:rsid w:val="00D02716"/>
    <w:rsid w:val="00D26981"/>
    <w:rsid w:val="00DC72DD"/>
    <w:rsid w:val="00E2724E"/>
    <w:rsid w:val="00E37969"/>
    <w:rsid w:val="00F308F8"/>
    <w:rsid w:val="00F53CFA"/>
    <w:rsid w:val="00F66D30"/>
    <w:rsid w:val="00F87549"/>
    <w:rsid w:val="00FA2817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ED138"/>
  <w15:chartTrackingRefBased/>
  <w15:docId w15:val="{11C1CEFA-376B-48F4-8ECF-3FB387BE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29"/>
  </w:style>
  <w:style w:type="paragraph" w:styleId="Footer">
    <w:name w:val="footer"/>
    <w:basedOn w:val="Normal"/>
    <w:link w:val="FooterChar"/>
    <w:uiPriority w:val="99"/>
    <w:unhideWhenUsed/>
    <w:rsid w:val="00BA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29"/>
  </w:style>
  <w:style w:type="character" w:styleId="FollowedHyperlink">
    <w:name w:val="FollowedHyperlink"/>
    <w:basedOn w:val="DefaultParagraphFont"/>
    <w:uiPriority w:val="99"/>
    <w:semiHidden/>
    <w:unhideWhenUsed/>
    <w:rsid w:val="008D1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wDQ1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41n.io/Linz-2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reinbauer@gtec.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41n.io/Downloa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Breinbauer</dc:creator>
  <cp:keywords/>
  <dc:description/>
  <cp:lastModifiedBy>Sarah Breinbauer</cp:lastModifiedBy>
  <cp:revision>11</cp:revision>
  <dcterms:created xsi:type="dcterms:W3CDTF">2017-08-04T09:38:00Z</dcterms:created>
  <dcterms:modified xsi:type="dcterms:W3CDTF">2017-09-05T15:39:00Z</dcterms:modified>
</cp:coreProperties>
</file>